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7C" w:rsidRDefault="008B207C" w:rsidP="008B207C">
      <w:pPr>
        <w:spacing w:after="0" w:line="240" w:lineRule="auto"/>
      </w:pPr>
    </w:p>
    <w:p w:rsidR="008B207C" w:rsidRDefault="008B207C" w:rsidP="008B207C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C30437" w:rsidRDefault="00C30437" w:rsidP="00C30437">
      <w:pPr>
        <w:pStyle w:val="MyHeading1"/>
        <w:jc w:val="center"/>
      </w:pPr>
      <w:r>
        <w:rPr>
          <w:sz w:val="26"/>
          <w:szCs w:val="26"/>
        </w:rPr>
        <w:t>ПАО "Пермская научно-производственная приборостроительная компания"</w:t>
      </w:r>
    </w:p>
    <w:p w:rsidR="00C30437" w:rsidRDefault="001E789A" w:rsidP="00C30437">
      <w:pPr>
        <w:jc w:val="center"/>
      </w:pPr>
      <w:r>
        <w:rPr>
          <w:rFonts w:ascii="Times New Roman" w:hAnsi="Times New Roman" w:cs="Times New Roman"/>
          <w:b/>
          <w:sz w:val="20"/>
        </w:rPr>
        <w:t>Предварительный перечень направлений</w:t>
      </w:r>
      <w:r w:rsidR="00C30437">
        <w:rPr>
          <w:rFonts w:ascii="Times New Roman" w:hAnsi="Times New Roman" w:cs="Times New Roman"/>
          <w:b/>
          <w:sz w:val="20"/>
        </w:rPr>
        <w:t xml:space="preserve"> подготовки кадров с высшим профессиональным образованием для </w:t>
      </w:r>
      <w:r>
        <w:rPr>
          <w:rFonts w:ascii="Times New Roman" w:hAnsi="Times New Roman" w:cs="Times New Roman"/>
          <w:b/>
          <w:sz w:val="20"/>
        </w:rPr>
        <w:t>ПАО «ПНППК»</w:t>
      </w:r>
      <w:bookmarkStart w:id="0" w:name="_GoBack"/>
      <w:bookmarkEnd w:id="0"/>
      <w:r w:rsidR="00C30437">
        <w:rPr>
          <w:rFonts w:ascii="Times New Roman" w:hAnsi="Times New Roman" w:cs="Times New Roman"/>
          <w:b/>
          <w:sz w:val="20"/>
        </w:rPr>
        <w:t xml:space="preserve"> на 2023 год.</w:t>
      </w:r>
    </w:p>
    <w:p w:rsidR="001277D3" w:rsidRDefault="001277D3" w:rsidP="001277D3">
      <w:pPr>
        <w:pStyle w:val="MyHeading1"/>
        <w:jc w:val="center"/>
      </w:pPr>
      <w:r>
        <w:rPr>
          <w:sz w:val="28"/>
          <w:szCs w:val="28"/>
        </w:rPr>
        <w:t>(Всего мест: 25)</w:t>
      </w:r>
    </w:p>
    <w:tbl>
      <w:tblPr>
        <w:tblW w:w="4973" w:type="pct"/>
        <w:tblInd w:w="10" w:type="dxa"/>
        <w:tblBorders>
          <w:top w:val="thick" w:sz="0" w:space="0" w:color="000000"/>
          <w:left w:val="thick" w:sz="0" w:space="0" w:color="000000"/>
          <w:bottom w:val="thick" w:sz="0" w:space="0" w:color="000000"/>
          <w:right w:val="thick" w:sz="0" w:space="0" w:color="000000"/>
          <w:insideH w:val="thick" w:sz="0" w:space="0" w:color="000000"/>
          <w:insideV w:val="thick" w:sz="0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0"/>
        <w:gridCol w:w="801"/>
        <w:gridCol w:w="1787"/>
        <w:gridCol w:w="1238"/>
        <w:gridCol w:w="941"/>
        <w:gridCol w:w="599"/>
        <w:gridCol w:w="1619"/>
        <w:gridCol w:w="1047"/>
      </w:tblGrid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направления (специальности)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Регион трудоустройства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Обучение целевика в филиале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технический университет имени Н.Э. Баумана (национальный исследовательский университет)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Приборостроение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исследовательский технологический университет "МИСиС"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Нанотехнологии и микросистемная техника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Национальный исследовательский ядерный университет "МИФИ"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Фотоника и оптоинформатика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Прикладные математика и физика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Радиофизика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Нанотехнологии и микросистемная техника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01.03.02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математика и информатика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Механика и математическое моделирование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10.05.01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Компьютерная безопасность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24.03.02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Системы управления движением и навигация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15.03.05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информатика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Пермский национальный исследовательский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Фотоника и оптоинформатика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Машиностроение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15.04.03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Прикладная механика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09.03.04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Программная инженерия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15.03.02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Технологические машины и оборудование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09.03.02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национальный исследовательский политехнический университет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09.03.01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Информатика и вычислительная техника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электротехнический университет "ЛЭТИ" им. В. И. Ульянова (Ленина)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11.04.04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Электроника и наноэлектроника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государственный электротехнический университет "ЛЭТИ" им. В. И. Ульянова (Ленина)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09.04.02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Информационные системы и технологии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12.03.03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Фотоника и оптоинформатика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  <w:tr w:rsidR="001277D3" w:rsidTr="00B6565B">
        <w:tc>
          <w:tcPr>
            <w:tcW w:w="1150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384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12.04.01</w:t>
            </w:r>
          </w:p>
        </w:tc>
        <w:tc>
          <w:tcPr>
            <w:tcW w:w="85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Приборостроение</w:t>
            </w:r>
          </w:p>
        </w:tc>
        <w:tc>
          <w:tcPr>
            <w:tcW w:w="593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Магистратура</w:t>
            </w:r>
          </w:p>
        </w:tc>
        <w:tc>
          <w:tcPr>
            <w:tcW w:w="451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Очное</w:t>
            </w:r>
          </w:p>
        </w:tc>
        <w:tc>
          <w:tcPr>
            <w:tcW w:w="287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76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Пермский край</w:t>
            </w:r>
          </w:p>
        </w:tc>
        <w:tc>
          <w:tcPr>
            <w:tcW w:w="502" w:type="pct"/>
            <w:tcBorders>
              <w:top w:val="thick" w:sz="0" w:space="0" w:color="000000"/>
              <w:left w:val="thick" w:sz="0" w:space="0" w:color="000000"/>
              <w:bottom w:val="thick" w:sz="0" w:space="0" w:color="000000"/>
              <w:right w:val="thick" w:sz="0" w:space="0" w:color="000000"/>
            </w:tcBorders>
            <w:hideMark/>
          </w:tcPr>
          <w:p w:rsidR="001277D3" w:rsidRDefault="001277D3" w:rsidP="00B6565B">
            <w:pPr>
              <w:spacing w:after="0" w:line="240" w:lineRule="auto"/>
              <w:ind w:left="79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</w:tr>
    </w:tbl>
    <w:p w:rsidR="001277D3" w:rsidRDefault="001277D3" w:rsidP="001277D3"/>
    <w:p w:rsidR="00C419E3" w:rsidRDefault="00C419E3" w:rsidP="00C30437">
      <w:pPr>
        <w:pStyle w:val="MyHeading1"/>
        <w:jc w:val="center"/>
      </w:pPr>
    </w:p>
    <w:sectPr w:rsidR="00C419E3" w:rsidSect="00D16FFA">
      <w:footerReference w:type="default" r:id="rId6"/>
      <w:pgSz w:w="11906" w:h="16838"/>
      <w:pgMar w:top="993" w:right="424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D5" w:rsidRDefault="007414D5">
      <w:pPr>
        <w:spacing w:after="0" w:line="240" w:lineRule="auto"/>
      </w:pPr>
      <w:r>
        <w:separator/>
      </w:r>
    </w:p>
  </w:endnote>
  <w:endnote w:type="continuationSeparator" w:id="0">
    <w:p w:rsidR="007414D5" w:rsidRDefault="0074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68" w:rsidRDefault="007414D5" w:rsidP="00083B68">
    <w:pPr>
      <w:pStyle w:val="a3"/>
      <w:rPr>
        <w:rFonts w:ascii="Times New Roman" w:hAnsi="Times New Roman"/>
        <w:sz w:val="20"/>
      </w:rPr>
    </w:pPr>
  </w:p>
  <w:p w:rsidR="00083B68" w:rsidRPr="00F1515E" w:rsidRDefault="008B207C" w:rsidP="00083B68">
    <w:pPr>
      <w:pStyle w:val="a3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ОКМВС</w:t>
    </w:r>
  </w:p>
  <w:p w:rsidR="00083B68" w:rsidRPr="00F1515E" w:rsidRDefault="008B207C" w:rsidP="00083B68">
    <w:pPr>
      <w:pStyle w:val="a3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Мякшин Евгений Николаевич, 49-45</w:t>
    </w:r>
  </w:p>
  <w:p w:rsidR="00083B68" w:rsidRPr="00083B68" w:rsidRDefault="008B207C">
    <w:pPr>
      <w:pStyle w:val="a3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89667907655</w:t>
    </w:r>
    <w:r w:rsidR="00C30437">
      <w:rPr>
        <w:rFonts w:ascii="Times New Roman" w:hAnsi="Times New Roman"/>
        <w:sz w:val="20"/>
      </w:rPr>
      <w:t>, 89082529883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D5" w:rsidRDefault="007414D5">
      <w:pPr>
        <w:spacing w:after="0" w:line="240" w:lineRule="auto"/>
      </w:pPr>
      <w:r>
        <w:separator/>
      </w:r>
    </w:p>
  </w:footnote>
  <w:footnote w:type="continuationSeparator" w:id="0">
    <w:p w:rsidR="007414D5" w:rsidRDefault="00741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A3"/>
    <w:rsid w:val="001277D3"/>
    <w:rsid w:val="0017126D"/>
    <w:rsid w:val="001E789A"/>
    <w:rsid w:val="00466E11"/>
    <w:rsid w:val="004C6CBA"/>
    <w:rsid w:val="005F27E8"/>
    <w:rsid w:val="006C223A"/>
    <w:rsid w:val="007414D5"/>
    <w:rsid w:val="00780DD4"/>
    <w:rsid w:val="00867E05"/>
    <w:rsid w:val="008B207C"/>
    <w:rsid w:val="009470C8"/>
    <w:rsid w:val="009820A3"/>
    <w:rsid w:val="009853B9"/>
    <w:rsid w:val="009F038D"/>
    <w:rsid w:val="00A5301C"/>
    <w:rsid w:val="00B6565B"/>
    <w:rsid w:val="00BA24AB"/>
    <w:rsid w:val="00C30437"/>
    <w:rsid w:val="00C419E3"/>
    <w:rsid w:val="00E5195E"/>
    <w:rsid w:val="00E67FC5"/>
    <w:rsid w:val="00F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30F7"/>
  <w15:chartTrackingRefBased/>
  <w15:docId w15:val="{D7D2AFA0-8009-432C-BF5F-97B9FDE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B2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207C"/>
  </w:style>
  <w:style w:type="paragraph" w:customStyle="1" w:styleId="MyHeading1">
    <w:name w:val="My Heading 1"/>
    <w:rsid w:val="008B207C"/>
    <w:pPr>
      <w:spacing w:line="256" w:lineRule="auto"/>
    </w:pPr>
    <w:rPr>
      <w:rFonts w:ascii="Times New Roman" w:eastAsiaTheme="minorEastAsia" w:hAnsi="Times New Roman" w:cs="Times New Roman"/>
      <w:b/>
      <w:lang w:eastAsia="ru-RU"/>
    </w:rPr>
  </w:style>
  <w:style w:type="paragraph" w:customStyle="1" w:styleId="Standard">
    <w:name w:val="Standard"/>
    <w:rsid w:val="00C304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header"/>
    <w:basedOn w:val="a"/>
    <w:link w:val="a6"/>
    <w:uiPriority w:val="99"/>
    <w:unhideWhenUsed/>
    <w:rsid w:val="00C304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0437"/>
  </w:style>
  <w:style w:type="paragraph" w:styleId="a7">
    <w:name w:val="Balloon Text"/>
    <w:basedOn w:val="a"/>
    <w:link w:val="a8"/>
    <w:uiPriority w:val="99"/>
    <w:semiHidden/>
    <w:unhideWhenUsed/>
    <w:rsid w:val="009F0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0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9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Мякшин Евгений Николаевич</dc:creator>
  <cp:keywords/>
  <dc:description/>
  <cp:lastModifiedBy>Мякшин Евгений Николаевич</cp:lastModifiedBy>
  <cp:revision>15</cp:revision>
  <cp:lastPrinted>2022-08-18T09:25:00Z</cp:lastPrinted>
  <dcterms:created xsi:type="dcterms:W3CDTF">2022-08-17T04:39:00Z</dcterms:created>
  <dcterms:modified xsi:type="dcterms:W3CDTF">2023-04-14T07:01:00Z</dcterms:modified>
</cp:coreProperties>
</file>